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Zajęcia z</w:t>
      </w: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 native speakerem</w:t>
      </w:r>
      <w:r w:rsidDel="00000000" w:rsidR="00000000" w:rsidRPr="00000000">
        <w:rPr>
          <w:b w:val="1"/>
          <w:sz w:val="28"/>
          <w:szCs w:val="28"/>
          <w:rtl w:val="0"/>
        </w:rPr>
        <w:t xml:space="preserve">?</w:t>
      </w: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rtl w:val="0"/>
        </w:rPr>
        <w:t xml:space="preserve">Szykuj się na wydatek [Analiza cen]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Wartość rynku korepetycji w Polsce jest liczona w miliardach złotych. Zajęcia dodatkowe z angielskiego stanowią lwią część tego biznesu. Ile kosztują zajęcia z </w:t>
      </w:r>
      <w:r w:rsidDel="00000000" w:rsidR="00000000" w:rsidRPr="00000000">
        <w:rPr>
          <w:b w:val="1"/>
          <w:i w:val="1"/>
          <w:rtl w:val="0"/>
        </w:rPr>
        <w:t xml:space="preserve">native speakerem</w:t>
      </w:r>
      <w:r w:rsidDel="00000000" w:rsidR="00000000" w:rsidRPr="00000000">
        <w:rPr>
          <w:b w:val="1"/>
          <w:rtl w:val="0"/>
        </w:rPr>
        <w:t xml:space="preserve">? Jak wygląda ich dostępność w poszczególnych miastach?</w:t>
      </w:r>
    </w:p>
    <w:p w:rsidR="00000000" w:rsidDel="00000000" w:rsidP="00000000" w:rsidRDefault="00000000" w:rsidRPr="00000000" w14:paraId="00000004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Korków udzielają zarówno polscy lektorzy, jak i </w:t>
      </w:r>
      <w:r w:rsidDel="00000000" w:rsidR="00000000" w:rsidRPr="00000000">
        <w:rPr>
          <w:i w:val="1"/>
          <w:rtl w:val="0"/>
        </w:rPr>
        <w:t xml:space="preserve">native speakerzy</w:t>
      </w:r>
      <w:r w:rsidDel="00000000" w:rsidR="00000000" w:rsidRPr="00000000">
        <w:rPr>
          <w:rtl w:val="0"/>
        </w:rPr>
        <w:t xml:space="preserve">, czyli osoby, dla których język angielski jest językiem ojczystym.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Fluentbe.com</w:t>
        </w:r>
      </w:hyperlink>
      <w:r w:rsidDel="00000000" w:rsidR="00000000" w:rsidRPr="00000000">
        <w:rPr>
          <w:rtl w:val="0"/>
        </w:rPr>
        <w:t xml:space="preserve"> przeanalizowało prawie 600 ofert zamieszczonych przez </w:t>
      </w:r>
      <w:r w:rsidDel="00000000" w:rsidR="00000000" w:rsidRPr="00000000">
        <w:rPr>
          <w:i w:val="1"/>
          <w:rtl w:val="0"/>
        </w:rPr>
        <w:t xml:space="preserve">native speakerów</w:t>
      </w:r>
      <w:r w:rsidDel="00000000" w:rsidR="00000000" w:rsidRPr="00000000">
        <w:rPr>
          <w:rtl w:val="0"/>
        </w:rPr>
        <w:t xml:space="preserve"> w serwisie e-korepetycje.net. Szkoła językowa online sprawdziła średnie ceny za pełną godzinę (60 min.) zajęć w miastach wojewódzkich w całej Polsce*.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b w:val="1"/>
          <w:rtl w:val="0"/>
        </w:rPr>
        <w:t xml:space="preserve">Trzeba zapłacić więcej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Cena zajęć z lektorami z Wielkiej Brytanii, USA czy Australii jest średnio </w:t>
      </w:r>
      <w:r w:rsidDel="00000000" w:rsidR="00000000" w:rsidRPr="00000000">
        <w:rPr>
          <w:b w:val="1"/>
          <w:rtl w:val="0"/>
        </w:rPr>
        <w:t xml:space="preserve">18 proc.</w:t>
      </w:r>
      <w:r w:rsidDel="00000000" w:rsidR="00000000" w:rsidRPr="00000000">
        <w:rPr>
          <w:rtl w:val="0"/>
        </w:rPr>
        <w:t xml:space="preserve"> wyższa niż średnia cena lekcji angielskiego. 60 minut zajęć z </w:t>
      </w:r>
      <w:r w:rsidDel="00000000" w:rsidR="00000000" w:rsidRPr="00000000">
        <w:rPr>
          <w:i w:val="1"/>
          <w:rtl w:val="0"/>
        </w:rPr>
        <w:t xml:space="preserve">native speakerem </w:t>
      </w:r>
      <w:r w:rsidDel="00000000" w:rsidR="00000000" w:rsidRPr="00000000">
        <w:rPr>
          <w:rtl w:val="0"/>
        </w:rPr>
        <w:t xml:space="preserve">kosztuje przeciętnie </w:t>
      </w:r>
      <w:r w:rsidDel="00000000" w:rsidR="00000000" w:rsidRPr="00000000">
        <w:rPr>
          <w:b w:val="1"/>
          <w:rtl w:val="0"/>
        </w:rPr>
        <w:t xml:space="preserve">61,38 zł</w:t>
      </w:r>
      <w:r w:rsidDel="00000000" w:rsidR="00000000" w:rsidRPr="00000000">
        <w:rPr>
          <w:rtl w:val="0"/>
        </w:rPr>
        <w:t xml:space="preserve"> przy ogólnej średniej cenie </w:t>
      </w:r>
      <w:hyperlink r:id="rId7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52,07 zł</w:t>
        </w:r>
      </w:hyperlink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Najwięcej zapłacimy w Warszawie - średnio 80 zł. Na podobny wydatek trzeba się szykować w Gdańsku (76,91 zł). Na podium znalazła się jeszcze Bydgoszcz (68,17 zł). Trzeba jednak zaznaczyć, że w ostatnim mieście dostępność lekcji z </w:t>
      </w:r>
      <w:r w:rsidDel="00000000" w:rsidR="00000000" w:rsidRPr="00000000">
        <w:rPr>
          <w:i w:val="1"/>
          <w:rtl w:val="0"/>
        </w:rPr>
        <w:t xml:space="preserve">native speakerem</w:t>
      </w:r>
      <w:r w:rsidDel="00000000" w:rsidR="00000000" w:rsidRPr="00000000">
        <w:rPr>
          <w:rtl w:val="0"/>
        </w:rPr>
        <w:t xml:space="preserve"> jest zdecydowanie niższa.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Najtańsze będą lekcje w Rzeszowie (54,00 zł), Olsztynie (52,50 zł), Opolu (49,50 zł). W tych miastach możemy jednak mieć problem z wolnymi terminami, bo liczba </w:t>
      </w:r>
      <w:r w:rsidDel="00000000" w:rsidR="00000000" w:rsidRPr="00000000">
        <w:rPr>
          <w:i w:val="1"/>
          <w:rtl w:val="0"/>
        </w:rPr>
        <w:t xml:space="preserve">native speakerów</w:t>
      </w:r>
      <w:r w:rsidDel="00000000" w:rsidR="00000000" w:rsidRPr="00000000">
        <w:rPr>
          <w:rtl w:val="0"/>
        </w:rPr>
        <w:t xml:space="preserve"> jest mała lub znikoma.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5734050" cy="32258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22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  <w:t xml:space="preserve">Warszawa jest jedynym miastem, w którym średnia cena korepetycji z </w:t>
      </w:r>
      <w:r w:rsidDel="00000000" w:rsidR="00000000" w:rsidRPr="00000000">
        <w:rPr>
          <w:i w:val="1"/>
          <w:rtl w:val="0"/>
        </w:rPr>
        <w:t xml:space="preserve">native speakerem </w:t>
      </w:r>
      <w:r w:rsidDel="00000000" w:rsidR="00000000" w:rsidRPr="00000000">
        <w:rPr>
          <w:rtl w:val="0"/>
        </w:rPr>
        <w:t xml:space="preserve">(80,61 zł) jest niższa niż ogólna średnia cena za 60 minut zajęć - niezależnie od narodowości korepetytora (82,64 zł). 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i w:val="1"/>
          <w:rtl w:val="0"/>
        </w:rPr>
        <w:t xml:space="preserve">Fenomen Warszawy wynika z dwóch czynników: po pierwsze, w wielu szkołach językowych zajęcia prowadzone przez native speakerów stały się standardem. Dlatego ceny freelancerów nie są już tak wysokie jak kiedyś. Po drugie, w dużych miastach mieszka wielu obcokrajowców, którzy z racji znajomości języka dorabiają prowadząc konwersacje. Ceny takich spotkań bywają tańsze niż lekcje z profesjonalnym lektorem, bo  prowadzący często nie posiadają  wykształcenia dydaktycznego, które jest przydatne przy nauczaniu języków </w:t>
      </w:r>
      <w:r w:rsidDel="00000000" w:rsidR="00000000" w:rsidRPr="00000000">
        <w:rPr>
          <w:rtl w:val="0"/>
        </w:rPr>
        <w:t xml:space="preserve">- komentuje Miłosz Ryniecki z Fluentbe.com.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Z dostępnością różnie bywa</w:t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  <w:t xml:space="preserve">Niezależnie od cen istotna jest również dostępność lektorów w danym mieście. Z pewnością problemów nie będą mieli mieszkańcy Warszawy, Krakowa i Wrocławia, gdzie </w:t>
      </w:r>
      <w:r w:rsidDel="00000000" w:rsidR="00000000" w:rsidRPr="00000000">
        <w:rPr>
          <w:i w:val="1"/>
          <w:rtl w:val="0"/>
        </w:rPr>
        <w:t xml:space="preserve">native speakerów</w:t>
      </w:r>
      <w:r w:rsidDel="00000000" w:rsidR="00000000" w:rsidRPr="00000000">
        <w:rPr>
          <w:rtl w:val="0"/>
        </w:rPr>
        <w:t xml:space="preserve"> udzielających lekcji jest najwięcej. Większych trudności nie napotkają również osoby zamieszkujące Poznań, Gdańsk czy Łódź. Najtrudniej będzie znaleźć nauczyciela w Szczecinie, Kielcach, Opolu i Zielonej Górze.</w:t>
      </w:r>
    </w:p>
    <w:p w:rsidR="00000000" w:rsidDel="00000000" w:rsidP="00000000" w:rsidRDefault="00000000" w:rsidRPr="00000000" w14:paraId="00000016">
      <w:pPr>
        <w:ind w:left="720" w:firstLine="0"/>
        <w:jc w:val="both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5734050" cy="32258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22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Dostępność lektorów w poszczególnych miejscowościach jest jednak umowna. Dzięki internetowym rozwiązaniom </w:t>
      </w:r>
      <w:r w:rsidDel="00000000" w:rsidR="00000000" w:rsidRPr="00000000">
        <w:rPr>
          <w:i w:val="1"/>
          <w:rtl w:val="0"/>
        </w:rPr>
        <w:t xml:space="preserve">native speaker</w:t>
      </w:r>
      <w:r w:rsidDel="00000000" w:rsidR="00000000" w:rsidRPr="00000000">
        <w:rPr>
          <w:rtl w:val="0"/>
        </w:rPr>
        <w:t xml:space="preserve"> może dotrzeć nawet do najmniejszej wioski. Jedynym warunkiem jest dostępność internetu. To dlatego popularność szkół językowych </w:t>
      </w:r>
      <w:r w:rsidDel="00000000" w:rsidR="00000000" w:rsidRPr="00000000">
        <w:rPr>
          <w:i w:val="1"/>
          <w:rtl w:val="0"/>
        </w:rPr>
        <w:t xml:space="preserve">online</w:t>
      </w:r>
      <w:r w:rsidDel="00000000" w:rsidR="00000000" w:rsidRPr="00000000">
        <w:rPr>
          <w:rtl w:val="0"/>
        </w:rPr>
        <w:t xml:space="preserve"> stale rośnie. Przykładowo, Fluentbe - współpracuje z </w:t>
      </w:r>
      <w:r w:rsidDel="00000000" w:rsidR="00000000" w:rsidRPr="00000000">
        <w:rPr>
          <w:rtl w:val="0"/>
        </w:rPr>
        <w:t xml:space="preserve"> 200  </w:t>
      </w:r>
      <w:r w:rsidDel="00000000" w:rsidR="00000000" w:rsidRPr="00000000">
        <w:rPr>
          <w:rtl w:val="0"/>
        </w:rPr>
        <w:t xml:space="preserve"> lektorami, z czego </w:t>
      </w:r>
      <w:r w:rsidDel="00000000" w:rsidR="00000000" w:rsidRPr="00000000">
        <w:rPr>
          <w:i w:val="1"/>
          <w:rtl w:val="0"/>
        </w:rPr>
        <w:t xml:space="preserve">native speakerzy</w:t>
      </w:r>
      <w:r w:rsidDel="00000000" w:rsidR="00000000" w:rsidRPr="00000000">
        <w:rPr>
          <w:rtl w:val="0"/>
        </w:rPr>
        <w:t xml:space="preserve"> stanowią </w:t>
      </w:r>
      <w:r w:rsidDel="00000000" w:rsidR="00000000" w:rsidRPr="00000000">
        <w:rPr>
          <w:rtl w:val="0"/>
        </w:rPr>
        <w:t xml:space="preserve">65</w:t>
      </w:r>
      <w:r w:rsidDel="00000000" w:rsidR="00000000" w:rsidRPr="00000000">
        <w:rPr>
          <w:rtl w:val="0"/>
        </w:rPr>
        <w:t xml:space="preserve"> proc. - w ciągu roku zwiększyła liczbę studentów o prawie 100 proc. Każdego miesiąca odbywa się </w:t>
      </w:r>
      <w:r w:rsidDel="00000000" w:rsidR="00000000" w:rsidRPr="00000000">
        <w:rPr>
          <w:rtl w:val="0"/>
        </w:rPr>
        <w:t xml:space="preserve">średnio 8000</w:t>
      </w:r>
      <w:r w:rsidDel="00000000" w:rsidR="00000000" w:rsidRPr="00000000">
        <w:rPr>
          <w:rtl w:val="0"/>
        </w:rPr>
        <w:t xml:space="preserve"> lekcji. 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i w:val="1"/>
          <w:rtl w:val="0"/>
        </w:rPr>
        <w:t xml:space="preserve">Z naszych usług skorzystało już cztery tysiące klientów. Widzimy rosnące zainteresowanie naszymi zajęciami właśnie wśród osób, które mają utrudniony dostęp do szkół językowych, a profesjonalnych native speakerów w szczególności. Dzięki internetowej platformie uzyskują dostęp do wyselekcjonowanych i wyszkolonych przez nas lektorów</w:t>
      </w:r>
      <w:r w:rsidDel="00000000" w:rsidR="00000000" w:rsidRPr="00000000">
        <w:rPr>
          <w:rtl w:val="0"/>
        </w:rPr>
        <w:t xml:space="preserve"> - komentuje Miłosz Ryniecki z Fluentbe.com.</w:t>
      </w:r>
    </w:p>
    <w:p w:rsidR="00000000" w:rsidDel="00000000" w:rsidP="00000000" w:rsidRDefault="00000000" w:rsidRPr="00000000" w14:paraId="0000001C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highlight w:val="white"/>
          <w:rtl w:val="0"/>
        </w:rPr>
        <w:t xml:space="preserve">*</w:t>
      </w:r>
      <w:r w:rsidDel="00000000" w:rsidR="00000000" w:rsidRPr="00000000">
        <w:rPr>
          <w:i w:val="1"/>
          <w:sz w:val="20"/>
          <w:szCs w:val="20"/>
          <w:highlight w:val="white"/>
          <w:rtl w:val="0"/>
        </w:rPr>
        <w:t xml:space="preserve">W przypadku lekcji o innym wymiarze czasowym, koszt został obliczony dla godziny zegarowej. Jeśli lektor podawał szerszy zakres cenowy (np. 50-60 zł), wyciągnięta została średnia. Nie wzięto pod uwagę ofert korepetytorów, którzy jako lokalizację wskazywali dużą liczbę oddalonych od siebie miast, oraz szkół językowych. Filtrując ogłoszenia uwzględnione zostały zajęcia odbywające się u ucznia lub u nauczyciela.</w:t>
      </w: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hyperlink" Target="https://www.fluentbe.com/" TargetMode="External"/><Relationship Id="rId7" Type="http://schemas.openxmlformats.org/officeDocument/2006/relationships/hyperlink" Target="https://www.fluentbe.com/pl/pressroom/korepetycje-z-angielskiego-w-warszawie-dwa-razy-drozsze-niz-w-zielonej-gorze-analiza/" TargetMode="Externa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